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03" w:rsidRPr="0091011B" w:rsidRDefault="00422E03" w:rsidP="00422E03">
      <w:pPr>
        <w:pStyle w:val="Caption"/>
        <w:keepNext/>
        <w:jc w:val="center"/>
        <w:rPr>
          <w:rFonts w:ascii="Lucida Calligraphy" w:hAnsi="Lucida Calligraphy"/>
          <w:color w:val="0070C0"/>
          <w:sz w:val="28"/>
          <w:szCs w:val="28"/>
        </w:rPr>
      </w:pPr>
      <w:r w:rsidRPr="0091011B">
        <w:rPr>
          <w:rFonts w:ascii="Lucida Calligraphy" w:hAnsi="Lucida Calligraphy"/>
          <w:color w:val="0070C0"/>
          <w:sz w:val="28"/>
          <w:szCs w:val="28"/>
        </w:rPr>
        <w:t>SOUTH D</w:t>
      </w:r>
      <w:r w:rsidR="00A87A56">
        <w:rPr>
          <w:rFonts w:ascii="Lucida Calligraphy" w:hAnsi="Lucida Calligraphy"/>
          <w:color w:val="0070C0"/>
          <w:sz w:val="28"/>
          <w:szCs w:val="28"/>
        </w:rPr>
        <w:t>ISTRICT</w:t>
      </w:r>
      <w:r w:rsidRPr="0091011B">
        <w:rPr>
          <w:rFonts w:ascii="Lucida Calligraphy" w:hAnsi="Lucida Calligraphy"/>
          <w:color w:val="0070C0"/>
          <w:sz w:val="28"/>
          <w:szCs w:val="28"/>
        </w:rPr>
        <w:t xml:space="preserve"> COUNCIL OF CATHOLIC WOMEN</w:t>
      </w:r>
    </w:p>
    <w:p w:rsidR="00422E03" w:rsidRPr="00132448" w:rsidRDefault="00422E03" w:rsidP="00422E03">
      <w:pPr>
        <w:pStyle w:val="Caption"/>
        <w:keepNext/>
        <w:ind w:firstLine="720"/>
        <w:jc w:val="center"/>
        <w:rPr>
          <w:rFonts w:ascii="Lucida Calligraphy" w:hAnsi="Lucida Calligraphy"/>
          <w:color w:val="0070C0"/>
          <w:sz w:val="28"/>
          <w:szCs w:val="28"/>
          <w:u w:val="single"/>
        </w:rPr>
      </w:pPr>
      <w:r w:rsidRPr="0091011B">
        <w:rPr>
          <w:rFonts w:ascii="Lucida Calligraphy" w:hAnsi="Lucida Calligraphy"/>
          <w:color w:val="0070C0"/>
          <w:sz w:val="28"/>
          <w:szCs w:val="28"/>
        </w:rPr>
        <w:t>CELEBRATE</w:t>
      </w:r>
      <w:r w:rsidR="00FA75D7">
        <w:rPr>
          <w:rFonts w:ascii="Lucida Calligraphy" w:hAnsi="Lucida Calligraphy"/>
          <w:color w:val="0070C0"/>
          <w:sz w:val="28"/>
          <w:szCs w:val="28"/>
        </w:rPr>
        <w:t>S</w:t>
      </w:r>
      <w:r w:rsidRPr="0091011B">
        <w:rPr>
          <w:rFonts w:ascii="Lucida Calligraphy" w:hAnsi="Lucida Calligraphy"/>
          <w:color w:val="0070C0"/>
          <w:sz w:val="28"/>
          <w:szCs w:val="28"/>
        </w:rPr>
        <w:t xml:space="preserve"> OUR </w:t>
      </w:r>
      <w:r w:rsidR="00A87A56">
        <w:rPr>
          <w:rFonts w:ascii="Lucida Calligraphy" w:hAnsi="Lucida Calligraphy"/>
          <w:color w:val="0070C0"/>
          <w:sz w:val="28"/>
          <w:szCs w:val="28"/>
        </w:rPr>
        <w:t xml:space="preserve">FOURTH </w:t>
      </w:r>
      <w:r w:rsidRPr="0091011B">
        <w:rPr>
          <w:rFonts w:ascii="Lucida Calligraphy" w:hAnsi="Lucida Calligraphy"/>
          <w:color w:val="0070C0"/>
          <w:sz w:val="28"/>
          <w:szCs w:val="28"/>
        </w:rPr>
        <w:t xml:space="preserve">ANNUAL </w:t>
      </w:r>
      <w:r w:rsidR="006A397B" w:rsidRPr="006A397B">
        <w:rPr>
          <w:b w:val="0"/>
          <w:bCs w:val="0"/>
          <w:noProof/>
          <w:sz w:val="20"/>
          <w:szCs w:val="20"/>
          <w:lang w:eastAsia="zh-TW"/>
        </w:rPr>
        <w:pict>
          <v:rect id="_x0000_s1190" style="position:absolute;left:0;text-align:left;margin-left:524.1pt;margin-top:116pt;width:214.45pt;height:204.1pt;flip:x;z-index:251660288;mso-width-percent:400;mso-top-percent:160;mso-wrap-distance-top:7.2pt;mso-wrap-distance-bottom:7.2pt;mso-position-horizontal:right;mso-position-horizontal-relative:margin;mso-position-vertical-relative:margin;mso-width-percent:400;mso-top-percent:160;mso-width-relative:margin;v-text-anchor:middle" o:allowincell="f" filled="f" fillcolor="black [3213]" strokecolor="black [3213]" strokeweight="1.5pt">
            <v:shadow color="#f79646 [3209]" opacity=".5" offset="-15pt,0" offset2="-18pt,12pt"/>
            <v:textbox style="mso-next-textbox:#_x0000_s1190" inset="21.6pt,21.6pt,21.6pt,21.6pt">
              <w:txbxContent>
                <w:p w:rsidR="00467EC5" w:rsidRPr="00004DA2" w:rsidRDefault="00467EC5" w:rsidP="00467EC5">
                  <w:pPr>
                    <w:jc w:val="center"/>
                    <w:rPr>
                      <w:rFonts w:ascii="Lucida Calligraphy" w:hAnsi="Lucida Calligraphy"/>
                      <w:b/>
                      <w:color w:val="0070C0"/>
                      <w:sz w:val="22"/>
                      <w:szCs w:val="22"/>
                    </w:rPr>
                  </w:pPr>
                  <w:r w:rsidRPr="00004DA2">
                    <w:rPr>
                      <w:rFonts w:ascii="Lucida Calligraphy" w:hAnsi="Lucida Calligraphy"/>
                      <w:b/>
                      <w:color w:val="0070C0"/>
                      <w:sz w:val="22"/>
                      <w:szCs w:val="22"/>
                    </w:rPr>
                    <w:t xml:space="preserve">Saturday, January </w:t>
                  </w:r>
                  <w:r w:rsidR="00A87A56" w:rsidRPr="00004DA2">
                    <w:rPr>
                      <w:rFonts w:ascii="Lucida Calligraphy" w:hAnsi="Lucida Calligraphy"/>
                      <w:b/>
                      <w:color w:val="0070C0"/>
                      <w:sz w:val="22"/>
                      <w:szCs w:val="22"/>
                    </w:rPr>
                    <w:t>31</w:t>
                  </w:r>
                  <w:r w:rsidRPr="00004DA2">
                    <w:rPr>
                      <w:rFonts w:ascii="Lucida Calligraphy" w:hAnsi="Lucida Calligraphy"/>
                      <w:b/>
                      <w:color w:val="0070C0"/>
                      <w:sz w:val="22"/>
                      <w:szCs w:val="22"/>
                    </w:rPr>
                    <w:t>, 201</w:t>
                  </w:r>
                  <w:r w:rsidR="005F0916" w:rsidRPr="00004DA2">
                    <w:rPr>
                      <w:rFonts w:ascii="Lucida Calligraphy" w:hAnsi="Lucida Calligraphy"/>
                      <w:b/>
                      <w:color w:val="0070C0"/>
                      <w:sz w:val="22"/>
                      <w:szCs w:val="22"/>
                    </w:rPr>
                    <w:t>5</w:t>
                  </w:r>
                </w:p>
                <w:p w:rsidR="00467EC5" w:rsidRPr="00004DA2" w:rsidRDefault="00467EC5" w:rsidP="00467EC5">
                  <w:pPr>
                    <w:jc w:val="center"/>
                    <w:rPr>
                      <w:rFonts w:ascii="Lucida Calligraphy" w:hAnsi="Lucida Calligraphy"/>
                      <w:b/>
                      <w:color w:val="0070C0"/>
                      <w:sz w:val="22"/>
                      <w:szCs w:val="22"/>
                    </w:rPr>
                  </w:pPr>
                  <w:r w:rsidRPr="00004DA2">
                    <w:rPr>
                      <w:rFonts w:ascii="Lucida Calligraphy" w:hAnsi="Lucida Calligraphy"/>
                      <w:b/>
                      <w:color w:val="0070C0"/>
                      <w:sz w:val="22"/>
                      <w:szCs w:val="22"/>
                    </w:rPr>
                    <w:t>Holy Rosary – St. Richard</w:t>
                  </w:r>
                </w:p>
                <w:p w:rsidR="00004DA2" w:rsidRPr="00004DA2" w:rsidRDefault="00004DA2" w:rsidP="00467EC5">
                  <w:pPr>
                    <w:jc w:val="center"/>
                    <w:rPr>
                      <w:rFonts w:ascii="Lucida Calligraphy" w:hAnsi="Lucida Calligraphy"/>
                      <w:b/>
                      <w:color w:val="0070C0"/>
                      <w:sz w:val="22"/>
                      <w:szCs w:val="22"/>
                    </w:rPr>
                  </w:pPr>
                  <w:r w:rsidRPr="00004DA2">
                    <w:rPr>
                      <w:rFonts w:ascii="Lucida Calligraphy" w:hAnsi="Lucida Calligraphy"/>
                      <w:b/>
                      <w:color w:val="0070C0"/>
                      <w:sz w:val="22"/>
                      <w:szCs w:val="22"/>
                    </w:rPr>
                    <w:t>7500 SW 152 Street</w:t>
                  </w:r>
                </w:p>
                <w:p w:rsidR="00004DA2" w:rsidRPr="00004DA2" w:rsidRDefault="00004DA2" w:rsidP="00467EC5">
                  <w:pPr>
                    <w:jc w:val="center"/>
                    <w:rPr>
                      <w:rFonts w:ascii="Lucida Calligraphy" w:hAnsi="Lucida Calligraphy"/>
                      <w:b/>
                      <w:color w:val="0070C0"/>
                      <w:sz w:val="22"/>
                      <w:szCs w:val="22"/>
                    </w:rPr>
                  </w:pPr>
                  <w:r w:rsidRPr="00004DA2">
                    <w:rPr>
                      <w:rFonts w:ascii="Lucida Calligraphy" w:hAnsi="Lucida Calligraphy"/>
                      <w:b/>
                      <w:color w:val="0070C0"/>
                      <w:sz w:val="22"/>
                      <w:szCs w:val="22"/>
                    </w:rPr>
                    <w:t>Miami, FL  33157</w:t>
                  </w:r>
                </w:p>
                <w:p w:rsidR="00467EC5" w:rsidRPr="00004DA2" w:rsidRDefault="00467EC5" w:rsidP="00467EC5">
                  <w:pPr>
                    <w:jc w:val="center"/>
                    <w:rPr>
                      <w:rFonts w:ascii="Lucida Calligraphy" w:hAnsi="Lucida Calligraphy"/>
                      <w:b/>
                      <w:color w:val="0070C0"/>
                      <w:sz w:val="22"/>
                      <w:szCs w:val="22"/>
                    </w:rPr>
                  </w:pPr>
                  <w:r w:rsidRPr="00004DA2">
                    <w:rPr>
                      <w:rFonts w:ascii="Lucida Calligraphy" w:hAnsi="Lucida Calligraphy"/>
                      <w:b/>
                      <w:color w:val="0070C0"/>
                      <w:sz w:val="22"/>
                      <w:szCs w:val="22"/>
                    </w:rPr>
                    <w:t>2:00 pm to 4:00pm</w:t>
                  </w:r>
                </w:p>
                <w:p w:rsidR="00004DA2" w:rsidRDefault="0098760E" w:rsidP="00004DA2">
                  <w:pPr>
                    <w:jc w:val="center"/>
                    <w:rPr>
                      <w:rFonts w:ascii="Lucida Calligraphy" w:hAnsi="Lucida Calligraphy"/>
                      <w:b/>
                      <w:color w:val="0070C0"/>
                      <w:sz w:val="22"/>
                      <w:szCs w:val="22"/>
                    </w:rPr>
                  </w:pPr>
                  <w:r>
                    <w:rPr>
                      <w:rFonts w:ascii="Lucida Calligraphy" w:hAnsi="Lucida Calligraphy"/>
                      <w:b/>
                      <w:color w:val="0070C0"/>
                      <w:sz w:val="22"/>
                      <w:szCs w:val="22"/>
                    </w:rPr>
                    <w:t>Donation:</w:t>
                  </w:r>
                  <w:r w:rsidR="00004DA2">
                    <w:rPr>
                      <w:rFonts w:ascii="Lucida Calligraphy" w:hAnsi="Lucida Calligraphy"/>
                      <w:b/>
                      <w:color w:val="0070C0"/>
                      <w:sz w:val="22"/>
                      <w:szCs w:val="22"/>
                    </w:rPr>
                    <w:t xml:space="preserve"> </w:t>
                  </w:r>
                  <w:r>
                    <w:rPr>
                      <w:rFonts w:ascii="Lucida Calligraphy" w:hAnsi="Lucida Calligraphy"/>
                      <w:b/>
                      <w:color w:val="0070C0"/>
                      <w:sz w:val="22"/>
                      <w:szCs w:val="22"/>
                    </w:rPr>
                    <w:t>$</w:t>
                  </w:r>
                  <w:r w:rsidR="00004DA2" w:rsidRPr="00004DA2">
                    <w:rPr>
                      <w:rFonts w:ascii="Lucida Calligraphy" w:hAnsi="Lucida Calligraphy"/>
                      <w:b/>
                      <w:color w:val="0070C0"/>
                      <w:sz w:val="22"/>
                      <w:szCs w:val="22"/>
                    </w:rPr>
                    <w:t>20. Per Person</w:t>
                  </w:r>
                </w:p>
                <w:p w:rsidR="00004DA2" w:rsidRPr="00004DA2" w:rsidRDefault="00004DA2" w:rsidP="00004DA2">
                  <w:pPr>
                    <w:jc w:val="center"/>
                    <w:rPr>
                      <w:rFonts w:ascii="Lucida Calligraphy" w:hAnsi="Lucida Calligraphy"/>
                      <w:b/>
                      <w:color w:val="0070C0"/>
                      <w:sz w:val="22"/>
                      <w:szCs w:val="22"/>
                    </w:rPr>
                  </w:pPr>
                </w:p>
                <w:p w:rsidR="00004DA2" w:rsidRPr="00004DA2" w:rsidRDefault="00467EC5" w:rsidP="00467EC5">
                  <w:pPr>
                    <w:jc w:val="center"/>
                    <w:rPr>
                      <w:rFonts w:ascii="Lucida Calligraphy" w:hAnsi="Lucida Calligraphy"/>
                      <w:b/>
                      <w:color w:val="0070C0"/>
                      <w:szCs w:val="22"/>
                    </w:rPr>
                  </w:pPr>
                  <w:r w:rsidRPr="00004DA2">
                    <w:rPr>
                      <w:rFonts w:ascii="Lucida Calligraphy" w:hAnsi="Lucida Calligraphy"/>
                      <w:b/>
                      <w:color w:val="0070C0"/>
                      <w:szCs w:val="22"/>
                    </w:rPr>
                    <w:t xml:space="preserve">Please RSVP to </w:t>
                  </w:r>
                </w:p>
                <w:p w:rsidR="00467EC5" w:rsidRPr="00004DA2" w:rsidRDefault="00004DA2" w:rsidP="00467EC5">
                  <w:pPr>
                    <w:jc w:val="center"/>
                    <w:rPr>
                      <w:rFonts w:ascii="Lucida Calligraphy" w:hAnsi="Lucida Calligraphy"/>
                      <w:b/>
                      <w:color w:val="0070C0"/>
                      <w:szCs w:val="22"/>
                    </w:rPr>
                  </w:pPr>
                  <w:r w:rsidRPr="00004DA2">
                    <w:rPr>
                      <w:rFonts w:ascii="Lucida Calligraphy" w:hAnsi="Lucida Calligraphy"/>
                      <w:b/>
                      <w:color w:val="0070C0"/>
                      <w:szCs w:val="22"/>
                    </w:rPr>
                    <w:t>Margaret W</w:t>
                  </w:r>
                  <w:r w:rsidR="00467EC5" w:rsidRPr="00004DA2">
                    <w:rPr>
                      <w:rFonts w:ascii="Lucida Calligraphy" w:hAnsi="Lucida Calligraphy"/>
                      <w:b/>
                      <w:color w:val="0070C0"/>
                      <w:szCs w:val="22"/>
                    </w:rPr>
                    <w:t>right</w:t>
                  </w:r>
                </w:p>
                <w:p w:rsidR="00467EC5" w:rsidRPr="00004DA2" w:rsidRDefault="00467EC5" w:rsidP="00467EC5">
                  <w:pPr>
                    <w:jc w:val="center"/>
                    <w:rPr>
                      <w:rFonts w:ascii="Lucida Calligraphy" w:hAnsi="Lucida Calligraphy"/>
                      <w:b/>
                      <w:color w:val="0070C0"/>
                      <w:szCs w:val="22"/>
                    </w:rPr>
                  </w:pPr>
                  <w:r w:rsidRPr="00004DA2">
                    <w:rPr>
                      <w:rFonts w:ascii="Lucida Calligraphy" w:hAnsi="Lucida Calligraphy"/>
                      <w:b/>
                      <w:color w:val="0070C0"/>
                      <w:szCs w:val="22"/>
                    </w:rPr>
                    <w:t xml:space="preserve">305-812-7746 or </w:t>
                  </w:r>
                  <w:hyperlink r:id="rId6" w:history="1">
                    <w:r w:rsidR="002D688D" w:rsidRPr="00004DA2">
                      <w:rPr>
                        <w:rStyle w:val="Hyperlink"/>
                        <w:rFonts w:ascii="Lucida Calligraphy" w:hAnsi="Lucida Calligraphy"/>
                        <w:b/>
                        <w:color w:val="0070C0"/>
                        <w:szCs w:val="22"/>
                      </w:rPr>
                      <w:t>mmwright47@aol.com</w:t>
                    </w:r>
                  </w:hyperlink>
                </w:p>
              </w:txbxContent>
            </v:textbox>
            <w10:wrap type="square" anchorx="margin" anchory="margin"/>
          </v:rect>
        </w:pict>
      </w:r>
      <w:r w:rsidR="00A87A56" w:rsidRPr="00132448">
        <w:rPr>
          <w:rFonts w:ascii="Lucida Calligraphy" w:hAnsi="Lucida Calligraphy"/>
          <w:color w:val="0070C0"/>
          <w:sz w:val="28"/>
          <w:szCs w:val="28"/>
          <w:u w:val="single"/>
        </w:rPr>
        <w:t xml:space="preserve">AFTERNOON </w:t>
      </w:r>
      <w:r w:rsidRPr="00132448">
        <w:rPr>
          <w:rFonts w:ascii="Lucida Calligraphy" w:hAnsi="Lucida Calligraphy"/>
          <w:color w:val="0070C0"/>
          <w:sz w:val="28"/>
          <w:szCs w:val="28"/>
          <w:u w:val="single"/>
        </w:rPr>
        <w:t>TEA</w:t>
      </w:r>
    </w:p>
    <w:p w:rsidR="00705C32" w:rsidRDefault="006A397B" w:rsidP="00004DA2">
      <w:pPr>
        <w:widowControl/>
        <w:tabs>
          <w:tab w:val="left" w:pos="5319"/>
        </w:tabs>
        <w:spacing w:before="100" w:beforeAutospacing="1" w:after="100" w:afterAutospacing="1"/>
        <w:rPr>
          <w:rFonts w:eastAsia="Times New Roman"/>
          <w:b/>
          <w:bCs/>
          <w:kern w:val="0"/>
          <w:sz w:val="24"/>
          <w:szCs w:val="24"/>
        </w:rPr>
      </w:pPr>
      <w:r w:rsidRPr="006A39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191" type="#_x0000_t75" style="width:199.8pt;height:236.1pt;rotation:614584fd;visibility:visible;mso-position-horizontal-relative:char;mso-position-vertical-relative:line" filled="t">
            <v:fill color2="fill darken(118)" rotate="t" method="linear sigma" focus="50%" type="gradient"/>
            <v:imagedata r:id="rId7" o:title="MC900022722[1]"/>
            <w10:wrap type="none"/>
            <w10:anchorlock/>
          </v:shape>
        </w:pict>
      </w:r>
      <w:r w:rsidR="00004DA2">
        <w:tab/>
      </w:r>
    </w:p>
    <w:p w:rsidR="00FA75D7" w:rsidRDefault="00FA75D7" w:rsidP="00854490">
      <w:pPr>
        <w:widowControl/>
        <w:spacing w:before="100" w:beforeAutospacing="1" w:after="100" w:afterAutospacing="1"/>
        <w:rPr>
          <w:rFonts w:eastAsia="Times New Roman"/>
          <w:b/>
          <w:bCs/>
          <w:kern w:val="0"/>
          <w:sz w:val="24"/>
          <w:szCs w:val="24"/>
        </w:rPr>
      </w:pPr>
    </w:p>
    <w:p w:rsidR="00854490" w:rsidRPr="00854490" w:rsidRDefault="00854490" w:rsidP="00854490">
      <w:pPr>
        <w:widowControl/>
        <w:spacing w:before="100" w:beforeAutospacing="1" w:after="100" w:afterAutospacing="1"/>
        <w:rPr>
          <w:rFonts w:eastAsia="Times New Roman"/>
          <w:kern w:val="0"/>
          <w:sz w:val="24"/>
          <w:szCs w:val="24"/>
        </w:rPr>
      </w:pPr>
      <w:r w:rsidRPr="00854490">
        <w:rPr>
          <w:rFonts w:eastAsia="Times New Roman"/>
          <w:b/>
          <w:bCs/>
          <w:kern w:val="0"/>
          <w:sz w:val="24"/>
          <w:szCs w:val="24"/>
        </w:rPr>
        <w:t>History of the Afternoon Tea Party</w:t>
      </w:r>
    </w:p>
    <w:p w:rsidR="00A53827" w:rsidRPr="001329F0" w:rsidRDefault="00854490" w:rsidP="00A53827">
      <w:pPr>
        <w:widowControl/>
        <w:spacing w:before="100" w:beforeAutospacing="1" w:after="100" w:afterAutospacing="1"/>
        <w:rPr>
          <w:rFonts w:eastAsia="Times New Roman"/>
          <w:kern w:val="0"/>
        </w:rPr>
      </w:pPr>
      <w:r w:rsidRPr="001329F0">
        <w:rPr>
          <w:rFonts w:eastAsia="Times New Roman"/>
          <w:kern w:val="0"/>
        </w:rPr>
        <w:t xml:space="preserve">While drinking tea as a fashionable event is credited to Catharine of Braganza, the actual taking of tea in the afternoon developed into a </w:t>
      </w:r>
      <w:hyperlink r:id="rId8" w:tooltip="Click to Continue &gt; by Text-Enhance" w:history="1">
        <w:r w:rsidRPr="001329F0">
          <w:rPr>
            <w:rFonts w:eastAsia="Times New Roman"/>
            <w:color w:val="000000" w:themeColor="text1"/>
            <w:kern w:val="0"/>
          </w:rPr>
          <w:t>new</w:t>
        </w:r>
      </w:hyperlink>
      <w:r w:rsidRPr="001329F0">
        <w:rPr>
          <w:rFonts w:eastAsia="Times New Roman"/>
          <w:kern w:val="0"/>
        </w:rPr>
        <w:t xml:space="preserve"> social event sometime in the late 1830’s and early 1840’s. Jane Austen hints of afternoon tea as early as 1804 in an unfinished novel. It is said that the afternoon tea tradition was established by Anne, Duchess of Bedford. She requested that light sandwiches be brought to her in the late afternoon because she had a “sinking feeling” during that time because of the long gap between meals. She began to invite others to join her and thus became the tradition.</w:t>
      </w:r>
    </w:p>
    <w:p w:rsidR="00FA75D7" w:rsidRDefault="00FA75D7" w:rsidP="00A53827">
      <w:pPr>
        <w:widowControl/>
        <w:spacing w:before="100" w:beforeAutospacing="1" w:after="100" w:afterAutospacing="1"/>
        <w:jc w:val="center"/>
        <w:rPr>
          <w:rFonts w:ascii="Lucida Calligraphy" w:hAnsi="Lucida Calligraphy"/>
          <w:color w:val="548DD4" w:themeColor="text2" w:themeTint="99"/>
          <w:sz w:val="24"/>
          <w:szCs w:val="24"/>
        </w:rPr>
      </w:pPr>
    </w:p>
    <w:p w:rsidR="00683C30" w:rsidRPr="006C568C" w:rsidRDefault="00683C30" w:rsidP="00A53827">
      <w:pPr>
        <w:widowControl/>
        <w:spacing w:before="100" w:beforeAutospacing="1" w:after="100" w:afterAutospacing="1"/>
        <w:jc w:val="center"/>
        <w:rPr>
          <w:rFonts w:ascii="Lucida Calligraphy" w:hAnsi="Lucida Calligraphy"/>
          <w:b/>
          <w:color w:val="548DD4" w:themeColor="text2" w:themeTint="99"/>
          <w:sz w:val="24"/>
          <w:szCs w:val="24"/>
        </w:rPr>
      </w:pPr>
      <w:r w:rsidRPr="006C568C">
        <w:rPr>
          <w:rFonts w:ascii="Lucida Calligraphy" w:hAnsi="Lucida Calligraphy"/>
          <w:b/>
          <w:color w:val="548DD4" w:themeColor="text2" w:themeTint="99"/>
          <w:sz w:val="24"/>
          <w:szCs w:val="24"/>
        </w:rPr>
        <w:t>ADDING to the ATMOSPHERE</w:t>
      </w:r>
    </w:p>
    <w:p w:rsidR="00FA75D7" w:rsidRPr="00FA75D7" w:rsidRDefault="00683C30" w:rsidP="00FA75D7">
      <w:pPr>
        <w:jc w:val="center"/>
      </w:pPr>
      <w:r w:rsidRPr="00FA75D7">
        <w:t>This year we will have a contest in four categories</w:t>
      </w:r>
      <w:r w:rsidR="00FA75D7" w:rsidRPr="00FA75D7">
        <w:t>.</w:t>
      </w:r>
    </w:p>
    <w:p w:rsidR="00683C30" w:rsidRPr="00FA75D7" w:rsidRDefault="00683C30" w:rsidP="00FA75D7">
      <w:pPr>
        <w:jc w:val="center"/>
      </w:pPr>
      <w:r w:rsidRPr="00FA75D7">
        <w:t>Three secret Judges have been selected to pick a winner for each type of hat.</w:t>
      </w:r>
    </w:p>
    <w:p w:rsidR="00683C30" w:rsidRDefault="00683C30" w:rsidP="00683C30">
      <w:pPr>
        <w:rPr>
          <w:sz w:val="24"/>
          <w:szCs w:val="24"/>
        </w:rPr>
      </w:pPr>
    </w:p>
    <w:p w:rsidR="00683C30" w:rsidRDefault="00683C30" w:rsidP="00683C30">
      <w:pPr>
        <w:rPr>
          <w:sz w:val="24"/>
          <w:szCs w:val="24"/>
        </w:rPr>
      </w:pPr>
      <w:r>
        <w:rPr>
          <w:sz w:val="24"/>
          <w:szCs w:val="24"/>
        </w:rPr>
        <w:t xml:space="preserve">Victorian </w:t>
      </w:r>
      <w:r w:rsidR="00A53827">
        <w:rPr>
          <w:noProof/>
          <w:sz w:val="24"/>
          <w:szCs w:val="24"/>
        </w:rPr>
        <w:drawing>
          <wp:inline distT="0" distB="0" distL="0" distR="0">
            <wp:extent cx="829534" cy="1005840"/>
            <wp:effectExtent l="19050" t="0" r="8666" b="0"/>
            <wp:docPr id="1" name="Picture 2" descr="C:\Documents and Settings\Administrator\Local Settings\Temporary Internet Files\Content.IE5\KXXMNLRF\523447214_db2d160aa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KXXMNLRF\523447214_db2d160aae[1].jpg"/>
                    <pic:cNvPicPr>
                      <a:picLocks noChangeAspect="1" noChangeArrowheads="1"/>
                    </pic:cNvPicPr>
                  </pic:nvPicPr>
                  <pic:blipFill>
                    <a:blip r:embed="rId9" cstate="print"/>
                    <a:srcRect/>
                    <a:stretch>
                      <a:fillRect/>
                    </a:stretch>
                  </pic:blipFill>
                  <pic:spPr bwMode="auto">
                    <a:xfrm>
                      <a:off x="0" y="0"/>
                      <a:ext cx="829534" cy="1005840"/>
                    </a:xfrm>
                    <a:prstGeom prst="rect">
                      <a:avLst/>
                    </a:prstGeom>
                    <a:noFill/>
                    <a:ln w="9525">
                      <a:noFill/>
                      <a:miter lim="800000"/>
                      <a:headEnd/>
                      <a:tailEnd/>
                    </a:ln>
                  </pic:spPr>
                </pic:pic>
              </a:graphicData>
            </a:graphic>
          </wp:inline>
        </w:drawing>
      </w:r>
      <w:r w:rsidR="00A53827">
        <w:rPr>
          <w:sz w:val="24"/>
          <w:szCs w:val="24"/>
        </w:rPr>
        <w:tab/>
        <w:t>Vintage</w:t>
      </w:r>
      <w:r w:rsidR="00A53827">
        <w:rPr>
          <w:noProof/>
          <w:sz w:val="24"/>
          <w:szCs w:val="24"/>
        </w:rPr>
        <w:drawing>
          <wp:inline distT="0" distB="0" distL="0" distR="0">
            <wp:extent cx="912252" cy="914400"/>
            <wp:effectExtent l="19050" t="0" r="2148" b="0"/>
            <wp:docPr id="6" name="Picture 3" descr="C:\Documents and Settings\Administrator\Local Settings\Temporary Internet Files\Content.IE5\2SB9QIUU\4634902158_e774d80f53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Local Settings\Temporary Internet Files\Content.IE5\2SB9QIUU\4634902158_e774d80f53_z[1].jpg"/>
                    <pic:cNvPicPr>
                      <a:picLocks noChangeAspect="1" noChangeArrowheads="1"/>
                    </pic:cNvPicPr>
                  </pic:nvPicPr>
                  <pic:blipFill>
                    <a:blip r:embed="rId10" cstate="print"/>
                    <a:srcRect/>
                    <a:stretch>
                      <a:fillRect/>
                    </a:stretch>
                  </pic:blipFill>
                  <pic:spPr bwMode="auto">
                    <a:xfrm>
                      <a:off x="0" y="0"/>
                      <a:ext cx="912252" cy="914400"/>
                    </a:xfrm>
                    <a:prstGeom prst="rect">
                      <a:avLst/>
                    </a:prstGeom>
                    <a:noFill/>
                    <a:ln w="9525">
                      <a:noFill/>
                      <a:miter lim="800000"/>
                      <a:headEnd/>
                      <a:tailEnd/>
                    </a:ln>
                  </pic:spPr>
                </pic:pic>
              </a:graphicData>
            </a:graphic>
          </wp:inline>
        </w:drawing>
      </w:r>
      <w:r w:rsidR="00A023E8">
        <w:rPr>
          <w:sz w:val="24"/>
          <w:szCs w:val="24"/>
        </w:rPr>
        <w:tab/>
        <w:t>Flowers</w:t>
      </w:r>
      <w:r w:rsidR="00A023E8">
        <w:rPr>
          <w:noProof/>
          <w:sz w:val="24"/>
          <w:szCs w:val="24"/>
        </w:rPr>
        <w:drawing>
          <wp:inline distT="0" distB="0" distL="0" distR="0">
            <wp:extent cx="854161" cy="911965"/>
            <wp:effectExtent l="19050" t="0" r="3089" b="0"/>
            <wp:docPr id="2" name="Picture 2" descr="C:\Documents and Settings\Administrator\Local Settings\Temporary Internet Files\Content.IE5\2SB9QIUU\straw_purple_ribbon_and_flowe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2SB9QIUU\straw_purple_ribbon_and_flower3[1].jpg"/>
                    <pic:cNvPicPr>
                      <a:picLocks noChangeAspect="1" noChangeArrowheads="1"/>
                    </pic:cNvPicPr>
                  </pic:nvPicPr>
                  <pic:blipFill>
                    <a:blip r:embed="rId11" cstate="print"/>
                    <a:srcRect/>
                    <a:stretch>
                      <a:fillRect/>
                    </a:stretch>
                  </pic:blipFill>
                  <pic:spPr bwMode="auto">
                    <a:xfrm>
                      <a:off x="0" y="0"/>
                      <a:ext cx="856442" cy="914400"/>
                    </a:xfrm>
                    <a:prstGeom prst="rect">
                      <a:avLst/>
                    </a:prstGeom>
                    <a:noFill/>
                    <a:ln w="9525">
                      <a:noFill/>
                      <a:miter lim="800000"/>
                      <a:headEnd/>
                      <a:tailEnd/>
                    </a:ln>
                  </pic:spPr>
                </pic:pic>
              </a:graphicData>
            </a:graphic>
          </wp:inline>
        </w:drawing>
      </w:r>
      <w:r w:rsidR="00A023E8">
        <w:rPr>
          <w:sz w:val="24"/>
          <w:szCs w:val="24"/>
        </w:rPr>
        <w:tab/>
      </w:r>
      <w:r w:rsidR="00A023E8">
        <w:rPr>
          <w:sz w:val="24"/>
          <w:szCs w:val="24"/>
        </w:rPr>
        <w:tab/>
        <w:t>Feathers</w:t>
      </w:r>
      <w:r w:rsidR="001329F0">
        <w:rPr>
          <w:noProof/>
          <w:sz w:val="24"/>
          <w:szCs w:val="24"/>
        </w:rPr>
        <w:drawing>
          <wp:inline distT="0" distB="0" distL="0" distR="0">
            <wp:extent cx="717170" cy="914400"/>
            <wp:effectExtent l="19050" t="0" r="6730" b="0"/>
            <wp:docPr id="5" name="Picture 5" descr="C:\Documents and Settings\Administrator\Local Settings\Temporary Internet Files\Content.IE5\80857ZOD\arturoriosdesign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Local Settings\Temporary Internet Files\Content.IE5\80857ZOD\arturoriosdesigns3[1].jpg"/>
                    <pic:cNvPicPr>
                      <a:picLocks noChangeAspect="1" noChangeArrowheads="1"/>
                    </pic:cNvPicPr>
                  </pic:nvPicPr>
                  <pic:blipFill>
                    <a:blip r:embed="rId12" cstate="print"/>
                    <a:srcRect/>
                    <a:stretch>
                      <a:fillRect/>
                    </a:stretch>
                  </pic:blipFill>
                  <pic:spPr bwMode="auto">
                    <a:xfrm>
                      <a:off x="0" y="0"/>
                      <a:ext cx="717170" cy="914400"/>
                    </a:xfrm>
                    <a:prstGeom prst="rect">
                      <a:avLst/>
                    </a:prstGeom>
                    <a:noFill/>
                    <a:ln w="9525">
                      <a:noFill/>
                      <a:miter lim="800000"/>
                      <a:headEnd/>
                      <a:tailEnd/>
                    </a:ln>
                  </pic:spPr>
                </pic:pic>
              </a:graphicData>
            </a:graphic>
          </wp:inline>
        </w:drawing>
      </w:r>
      <w:r w:rsidR="00A53827">
        <w:rPr>
          <w:sz w:val="24"/>
          <w:szCs w:val="24"/>
        </w:rPr>
        <w:tab/>
      </w:r>
    </w:p>
    <w:p w:rsidR="00683C30" w:rsidRDefault="00683C30" w:rsidP="00683C30">
      <w:pPr>
        <w:rPr>
          <w:sz w:val="24"/>
          <w:szCs w:val="24"/>
        </w:rPr>
      </w:pPr>
    </w:p>
    <w:p w:rsidR="00683C30" w:rsidRPr="00683C30" w:rsidRDefault="00683C30" w:rsidP="00683C30">
      <w:pPr>
        <w:rPr>
          <w:sz w:val="24"/>
          <w:szCs w:val="24"/>
        </w:rPr>
      </w:pPr>
    </w:p>
    <w:p w:rsidR="00683C30" w:rsidRPr="006C568C" w:rsidRDefault="006C568C" w:rsidP="00683C30">
      <w:pPr>
        <w:jc w:val="center"/>
        <w:rPr>
          <w:rFonts w:ascii="Lucida Calligraphy" w:hAnsi="Lucida Calligraphy"/>
          <w:b/>
          <w:color w:val="548DD4" w:themeColor="text2" w:themeTint="99"/>
          <w:sz w:val="28"/>
          <w:szCs w:val="28"/>
        </w:rPr>
      </w:pPr>
      <w:r w:rsidRPr="006C568C">
        <w:rPr>
          <w:rFonts w:ascii="Lucida Calligraphy" w:hAnsi="Lucida Calligraphy"/>
          <w:b/>
          <w:color w:val="548DD4" w:themeColor="text2" w:themeTint="99"/>
          <w:sz w:val="28"/>
          <w:szCs w:val="28"/>
        </w:rPr>
        <w:t>Come join the fun! Glam it Up!</w:t>
      </w:r>
    </w:p>
    <w:p w:rsidR="00683C30" w:rsidRPr="00683C30" w:rsidRDefault="00683C30" w:rsidP="00683C30">
      <w:pPr>
        <w:rPr>
          <w:color w:val="548DD4" w:themeColor="text2" w:themeTint="99"/>
          <w:sz w:val="24"/>
          <w:szCs w:val="24"/>
        </w:rPr>
      </w:pPr>
    </w:p>
    <w:sectPr w:rsidR="00683C30" w:rsidRPr="00683C30" w:rsidSect="00A023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A315D"/>
    <w:multiLevelType w:val="multilevel"/>
    <w:tmpl w:val="DF50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910CFA"/>
    <w:multiLevelType w:val="multilevel"/>
    <w:tmpl w:val="A4B0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54490"/>
    <w:rsid w:val="00004DA2"/>
    <w:rsid w:val="0003394E"/>
    <w:rsid w:val="00132448"/>
    <w:rsid w:val="001329F0"/>
    <w:rsid w:val="001B0C44"/>
    <w:rsid w:val="001E530A"/>
    <w:rsid w:val="001F7258"/>
    <w:rsid w:val="002A7776"/>
    <w:rsid w:val="002D1365"/>
    <w:rsid w:val="002D688D"/>
    <w:rsid w:val="003356ED"/>
    <w:rsid w:val="003B2E7A"/>
    <w:rsid w:val="00422E03"/>
    <w:rsid w:val="00432B2D"/>
    <w:rsid w:val="00452201"/>
    <w:rsid w:val="00467EC5"/>
    <w:rsid w:val="00470029"/>
    <w:rsid w:val="004D1030"/>
    <w:rsid w:val="004D1E36"/>
    <w:rsid w:val="00580A21"/>
    <w:rsid w:val="005E0E49"/>
    <w:rsid w:val="005F0916"/>
    <w:rsid w:val="00624561"/>
    <w:rsid w:val="00683C30"/>
    <w:rsid w:val="006A397B"/>
    <w:rsid w:val="006C568C"/>
    <w:rsid w:val="00705C32"/>
    <w:rsid w:val="00731A97"/>
    <w:rsid w:val="007C318D"/>
    <w:rsid w:val="00854490"/>
    <w:rsid w:val="008D3D2C"/>
    <w:rsid w:val="008F6599"/>
    <w:rsid w:val="0091011B"/>
    <w:rsid w:val="0098760E"/>
    <w:rsid w:val="009962FE"/>
    <w:rsid w:val="009A7513"/>
    <w:rsid w:val="00A023E8"/>
    <w:rsid w:val="00A53827"/>
    <w:rsid w:val="00A87A56"/>
    <w:rsid w:val="00A92846"/>
    <w:rsid w:val="00AE304A"/>
    <w:rsid w:val="00CA4C3B"/>
    <w:rsid w:val="00CD53A7"/>
    <w:rsid w:val="00D74220"/>
    <w:rsid w:val="00F30989"/>
    <w:rsid w:val="00F364CA"/>
    <w:rsid w:val="00F8286E"/>
    <w:rsid w:val="00FA7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style="mso-position-vertical-relative:line"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99"/>
    <w:pPr>
      <w:widowControl w:val="0"/>
    </w:pPr>
    <w:rPr>
      <w:rFonts w:ascii="Times New Roman" w:hAnsi="Times New Roman"/>
      <w:kern w:val="28"/>
    </w:rPr>
  </w:style>
  <w:style w:type="paragraph" w:styleId="Heading1">
    <w:name w:val="heading 1"/>
    <w:basedOn w:val="Normal"/>
    <w:next w:val="Normal"/>
    <w:link w:val="Heading1Char"/>
    <w:autoRedefine/>
    <w:qFormat/>
    <w:rsid w:val="008F6599"/>
    <w:pPr>
      <w:keepNext/>
      <w:outlineLvl w:val="0"/>
    </w:pPr>
    <w:rPr>
      <w:rFonts w:ascii="Arial" w:eastAsia="Times New Roman" w:hAnsi="Arial"/>
      <w:b/>
      <w:color w:val="000000"/>
      <w:sz w:val="22"/>
    </w:rPr>
  </w:style>
  <w:style w:type="paragraph" w:styleId="Heading2">
    <w:name w:val="heading 2"/>
    <w:basedOn w:val="Normal"/>
    <w:next w:val="Normal"/>
    <w:link w:val="Heading2Char"/>
    <w:qFormat/>
    <w:rsid w:val="008F6599"/>
    <w:pPr>
      <w:keepNext/>
      <w:outlineLvl w:val="1"/>
    </w:pPr>
    <w:rPr>
      <w:rFonts w:eastAsia="Times New Roman"/>
      <w:b/>
      <w:sz w:val="22"/>
    </w:rPr>
  </w:style>
  <w:style w:type="paragraph" w:styleId="Heading3">
    <w:name w:val="heading 3"/>
    <w:basedOn w:val="Normal"/>
    <w:next w:val="Normal"/>
    <w:link w:val="Heading3Char"/>
    <w:qFormat/>
    <w:rsid w:val="008F6599"/>
    <w:pPr>
      <w:keepNext/>
      <w:ind w:left="864"/>
      <w:jc w:val="center"/>
      <w:outlineLvl w:val="2"/>
    </w:pPr>
    <w:rPr>
      <w:rFonts w:ascii="Arial" w:eastAsia="Times New Roman" w:hAnsi="Arial"/>
      <w:i/>
    </w:rPr>
  </w:style>
  <w:style w:type="paragraph" w:styleId="Heading4">
    <w:name w:val="heading 4"/>
    <w:basedOn w:val="Normal"/>
    <w:next w:val="Normal"/>
    <w:link w:val="Heading4Char"/>
    <w:qFormat/>
    <w:rsid w:val="008F6599"/>
    <w:pPr>
      <w:keepNext/>
      <w:spacing w:after="360"/>
      <w:ind w:left="864"/>
      <w:outlineLvl w:val="3"/>
    </w:pPr>
    <w:rPr>
      <w:rFonts w:ascii="Arial" w:eastAsia="Times New Roman"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599"/>
    <w:rPr>
      <w:rFonts w:ascii="Arial" w:eastAsia="Times New Roman" w:hAnsi="Arial"/>
      <w:b/>
      <w:color w:val="000000"/>
      <w:kern w:val="28"/>
      <w:sz w:val="22"/>
    </w:rPr>
  </w:style>
  <w:style w:type="character" w:customStyle="1" w:styleId="Heading2Char">
    <w:name w:val="Heading 2 Char"/>
    <w:basedOn w:val="DefaultParagraphFont"/>
    <w:link w:val="Heading2"/>
    <w:rsid w:val="008F6599"/>
    <w:rPr>
      <w:rFonts w:ascii="Times New Roman" w:eastAsia="Times New Roman" w:hAnsi="Times New Roman"/>
      <w:b/>
      <w:kern w:val="28"/>
      <w:sz w:val="22"/>
    </w:rPr>
  </w:style>
  <w:style w:type="character" w:customStyle="1" w:styleId="Heading3Char">
    <w:name w:val="Heading 3 Char"/>
    <w:basedOn w:val="DefaultParagraphFont"/>
    <w:link w:val="Heading3"/>
    <w:rsid w:val="008F6599"/>
    <w:rPr>
      <w:rFonts w:ascii="Arial" w:eastAsia="Times New Roman" w:hAnsi="Arial"/>
      <w:i/>
      <w:kern w:val="28"/>
    </w:rPr>
  </w:style>
  <w:style w:type="character" w:customStyle="1" w:styleId="Heading4Char">
    <w:name w:val="Heading 4 Char"/>
    <w:basedOn w:val="DefaultParagraphFont"/>
    <w:link w:val="Heading4"/>
    <w:rsid w:val="008F6599"/>
    <w:rPr>
      <w:rFonts w:ascii="Arial" w:eastAsia="Times New Roman" w:hAnsi="Arial"/>
      <w:i/>
      <w:kern w:val="28"/>
    </w:rPr>
  </w:style>
  <w:style w:type="paragraph" w:styleId="Title">
    <w:name w:val="Title"/>
    <w:basedOn w:val="Normal"/>
    <w:link w:val="TitleChar"/>
    <w:autoRedefine/>
    <w:qFormat/>
    <w:rsid w:val="008F6599"/>
    <w:rPr>
      <w:rFonts w:ascii="Arial" w:eastAsia="Times New Roman" w:hAnsi="Arial"/>
      <w:b/>
      <w:color w:val="000000"/>
      <w:sz w:val="28"/>
    </w:rPr>
  </w:style>
  <w:style w:type="character" w:customStyle="1" w:styleId="TitleChar">
    <w:name w:val="Title Char"/>
    <w:basedOn w:val="DefaultParagraphFont"/>
    <w:link w:val="Title"/>
    <w:rsid w:val="008F6599"/>
    <w:rPr>
      <w:rFonts w:ascii="Arial" w:eastAsia="Times New Roman" w:hAnsi="Arial"/>
      <w:b/>
      <w:color w:val="000000"/>
      <w:kern w:val="28"/>
      <w:sz w:val="28"/>
    </w:rPr>
  </w:style>
  <w:style w:type="paragraph" w:styleId="NormalWeb">
    <w:name w:val="Normal (Web)"/>
    <w:basedOn w:val="Normal"/>
    <w:uiPriority w:val="99"/>
    <w:semiHidden/>
    <w:unhideWhenUsed/>
    <w:rsid w:val="00854490"/>
    <w:pPr>
      <w:widowControl/>
      <w:spacing w:before="100" w:beforeAutospacing="1" w:after="100" w:afterAutospacing="1"/>
    </w:pPr>
    <w:rPr>
      <w:rFonts w:eastAsia="Times New Roman"/>
      <w:kern w:val="0"/>
      <w:sz w:val="24"/>
      <w:szCs w:val="24"/>
    </w:rPr>
  </w:style>
  <w:style w:type="character" w:styleId="Strong">
    <w:name w:val="Strong"/>
    <w:basedOn w:val="DefaultParagraphFont"/>
    <w:uiPriority w:val="22"/>
    <w:qFormat/>
    <w:rsid w:val="00854490"/>
    <w:rPr>
      <w:b/>
      <w:bCs/>
    </w:rPr>
  </w:style>
  <w:style w:type="character" w:styleId="Hyperlink">
    <w:name w:val="Hyperlink"/>
    <w:basedOn w:val="DefaultParagraphFont"/>
    <w:uiPriority w:val="99"/>
    <w:unhideWhenUsed/>
    <w:rsid w:val="00854490"/>
    <w:rPr>
      <w:color w:val="0000FF"/>
      <w:u w:val="single"/>
    </w:rPr>
  </w:style>
  <w:style w:type="paragraph" w:styleId="BalloonText">
    <w:name w:val="Balloon Text"/>
    <w:basedOn w:val="Normal"/>
    <w:link w:val="BalloonTextChar"/>
    <w:uiPriority w:val="99"/>
    <w:semiHidden/>
    <w:unhideWhenUsed/>
    <w:rsid w:val="00705C32"/>
    <w:rPr>
      <w:rFonts w:ascii="Tahoma" w:hAnsi="Tahoma" w:cs="Tahoma"/>
      <w:sz w:val="16"/>
      <w:szCs w:val="16"/>
    </w:rPr>
  </w:style>
  <w:style w:type="character" w:customStyle="1" w:styleId="BalloonTextChar">
    <w:name w:val="Balloon Text Char"/>
    <w:basedOn w:val="DefaultParagraphFont"/>
    <w:link w:val="BalloonText"/>
    <w:uiPriority w:val="99"/>
    <w:semiHidden/>
    <w:rsid w:val="00705C32"/>
    <w:rPr>
      <w:rFonts w:ascii="Tahoma" w:hAnsi="Tahoma" w:cs="Tahoma"/>
      <w:kern w:val="28"/>
      <w:sz w:val="16"/>
      <w:szCs w:val="16"/>
    </w:rPr>
  </w:style>
  <w:style w:type="paragraph" w:styleId="Caption">
    <w:name w:val="caption"/>
    <w:basedOn w:val="Normal"/>
    <w:next w:val="Normal"/>
    <w:uiPriority w:val="35"/>
    <w:semiHidden/>
    <w:unhideWhenUsed/>
    <w:qFormat/>
    <w:rsid w:val="00422E03"/>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043088415">
      <w:bodyDiv w:val="1"/>
      <w:marLeft w:val="0"/>
      <w:marRight w:val="0"/>
      <w:marTop w:val="0"/>
      <w:marBottom w:val="0"/>
      <w:divBdr>
        <w:top w:val="none" w:sz="0" w:space="0" w:color="auto"/>
        <w:left w:val="none" w:sz="0" w:space="0" w:color="auto"/>
        <w:bottom w:val="none" w:sz="0" w:space="0" w:color="auto"/>
        <w:right w:val="none" w:sz="0" w:space="0" w:color="auto"/>
      </w:divBdr>
      <w:divsChild>
        <w:div w:id="10692500">
          <w:marLeft w:val="0"/>
          <w:marRight w:val="0"/>
          <w:marTop w:val="0"/>
          <w:marBottom w:val="0"/>
          <w:divBdr>
            <w:top w:val="none" w:sz="0" w:space="0" w:color="auto"/>
            <w:left w:val="none" w:sz="0" w:space="0" w:color="auto"/>
            <w:bottom w:val="none" w:sz="0" w:space="0" w:color="auto"/>
            <w:right w:val="none" w:sz="0" w:space="0" w:color="auto"/>
          </w:divBdr>
          <w:divsChild>
            <w:div w:id="743257926">
              <w:marLeft w:val="0"/>
              <w:marRight w:val="0"/>
              <w:marTop w:val="0"/>
              <w:marBottom w:val="0"/>
              <w:divBdr>
                <w:top w:val="none" w:sz="0" w:space="0" w:color="auto"/>
                <w:left w:val="none" w:sz="0" w:space="0" w:color="auto"/>
                <w:bottom w:val="none" w:sz="0" w:space="0" w:color="auto"/>
                <w:right w:val="none" w:sz="0" w:space="0" w:color="auto"/>
              </w:divBdr>
              <w:divsChild>
                <w:div w:id="18358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ernoontoremember.com/learn/etiquet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mwright47@aol.com"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12878-D021-4D35-AD54-557C2B8C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Utterback</dc:creator>
  <cp:keywords/>
  <dc:description/>
  <cp:lastModifiedBy>Betty Sosa</cp:lastModifiedBy>
  <cp:revision>2</cp:revision>
  <cp:lastPrinted>2015-01-04T21:09:00Z</cp:lastPrinted>
  <dcterms:created xsi:type="dcterms:W3CDTF">2015-01-06T02:29:00Z</dcterms:created>
  <dcterms:modified xsi:type="dcterms:W3CDTF">2015-01-06T02:29:00Z</dcterms:modified>
</cp:coreProperties>
</file>